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四川外国语大学成都学院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教育与体育学院</w:t>
      </w: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学生个人信息更正申请表</w:t>
      </w: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93"/>
        <w:gridCol w:w="802"/>
        <w:gridCol w:w="98"/>
        <w:gridCol w:w="1500"/>
        <w:gridCol w:w="841"/>
        <w:gridCol w:w="602"/>
        <w:gridCol w:w="78"/>
        <w:gridCol w:w="399"/>
        <w:gridCol w:w="7"/>
        <w:gridCol w:w="1228"/>
        <w:gridCol w:w="447"/>
        <w:gridCol w:w="900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1" w:hRule="atLeast"/>
          <w:jc w:val="center"/>
        </w:trPr>
        <w:tc>
          <w:tcPr>
            <w:tcW w:w="209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学院、专业</w:t>
            </w:r>
          </w:p>
        </w:tc>
        <w:tc>
          <w:tcPr>
            <w:tcW w:w="3119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所在年级、班</w:t>
            </w:r>
          </w:p>
        </w:tc>
        <w:tc>
          <w:tcPr>
            <w:tcW w:w="2256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8" w:hRule="atLeast"/>
          <w:jc w:val="center"/>
        </w:trPr>
        <w:tc>
          <w:tcPr>
            <w:tcW w:w="9108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信息更正原因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  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2" w:hRule="atLeast"/>
          <w:jc w:val="center"/>
        </w:trPr>
        <w:tc>
          <w:tcPr>
            <w:tcW w:w="21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更正项目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atLeast"/>
          <w:jc w:val="center"/>
        </w:trPr>
        <w:tc>
          <w:tcPr>
            <w:tcW w:w="21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更正前信息</w:t>
            </w:r>
          </w:p>
        </w:tc>
        <w:tc>
          <w:tcPr>
            <w:tcW w:w="342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91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1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更正后信息</w:t>
            </w:r>
          </w:p>
        </w:tc>
        <w:tc>
          <w:tcPr>
            <w:tcW w:w="342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491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18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534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ind w:left="4335" w:firstLine="1440"/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学院分党委书记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ind w:left="2595"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  见</w:t>
            </w:r>
          </w:p>
          <w:p>
            <w:pPr>
              <w:ind w:left="28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月    日</w:t>
            </w:r>
          </w:p>
        </w:tc>
        <w:tc>
          <w:tcPr>
            <w:tcW w:w="3484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  <w:jc w:val="center"/>
        </w:trPr>
        <w:tc>
          <w:tcPr>
            <w:tcW w:w="9108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信息修改需按照“四川省高校在校生修改基本信息审核标准”附相应材料</w:t>
            </w:r>
          </w:p>
        </w:tc>
      </w:tr>
    </w:tbl>
    <w:p>
      <w:pPr>
        <w:ind w:left="900" w:hanging="900" w:hangingChars="375"/>
        <w:jc w:val="right"/>
        <w:rPr>
          <w:rFonts w:hint="eastAsia"/>
          <w:sz w:val="24"/>
        </w:rPr>
      </w:pPr>
    </w:p>
    <w:p>
      <w:pPr>
        <w:ind w:left="900" w:hanging="900" w:hangingChars="375"/>
        <w:jc w:val="right"/>
        <w:rPr>
          <w:rFonts w:hint="eastAsia"/>
          <w:sz w:val="24"/>
        </w:rPr>
      </w:pPr>
      <w:r>
        <w:rPr>
          <w:rFonts w:hint="eastAsia"/>
          <w:sz w:val="24"/>
        </w:rPr>
        <w:t>教务处制</w:t>
      </w: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4E4130"/>
    <w:rsid w:val="00256AD5"/>
    <w:rsid w:val="002D1FFB"/>
    <w:rsid w:val="002F28D1"/>
    <w:rsid w:val="00357382"/>
    <w:rsid w:val="003C6189"/>
    <w:rsid w:val="00433065"/>
    <w:rsid w:val="004568EE"/>
    <w:rsid w:val="004919DD"/>
    <w:rsid w:val="004A5520"/>
    <w:rsid w:val="004E4130"/>
    <w:rsid w:val="00597FAD"/>
    <w:rsid w:val="005E4262"/>
    <w:rsid w:val="00676387"/>
    <w:rsid w:val="00724AEF"/>
    <w:rsid w:val="0076026D"/>
    <w:rsid w:val="0097536B"/>
    <w:rsid w:val="009A761B"/>
    <w:rsid w:val="009C6573"/>
    <w:rsid w:val="00A451F5"/>
    <w:rsid w:val="00AC33E6"/>
    <w:rsid w:val="00B5470B"/>
    <w:rsid w:val="00B73C36"/>
    <w:rsid w:val="00C22573"/>
    <w:rsid w:val="00CE0006"/>
    <w:rsid w:val="00D246CF"/>
    <w:rsid w:val="00DF46F1"/>
    <w:rsid w:val="00EB0C52"/>
    <w:rsid w:val="00EE5876"/>
    <w:rsid w:val="00FA1D1A"/>
    <w:rsid w:val="00FD06B9"/>
    <w:rsid w:val="00FE027E"/>
    <w:rsid w:val="6B385A95"/>
    <w:rsid w:val="72152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四川外语学院</Company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2008-11-04T02:43:00Z</dcterms:created>
  <dc:creator>a</dc:creator>
  <cp:lastModifiedBy>甜甜</cp:lastModifiedBy>
  <cp:lastPrinted>2008-11-04T02:59:00Z</cp:lastPrinted>
  <dcterms:modified xsi:type="dcterms:W3CDTF">2023-10-11T09:18:18Z</dcterms:modified>
  <dc:title>  编号：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EBD31101A779441A9E90857F53989146_13</vt:lpwstr>
  </property>
</Properties>
</file>